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5DF" w:rsidRPr="0084039E" w:rsidRDefault="0084039E" w:rsidP="0084039E">
      <w:pPr>
        <w:spacing w:after="0" w:line="240" w:lineRule="auto"/>
        <w:rPr>
          <w:rFonts w:ascii="Times New Roman" w:hAnsi="Times New Roman" w:cs="Times New Roman"/>
          <w:b/>
          <w:color w:val="1F3864" w:themeColor="accent1" w:themeShade="80"/>
          <w:sz w:val="28"/>
          <w:szCs w:val="28"/>
        </w:rPr>
      </w:pPr>
      <w:bookmarkStart w:id="0" w:name="_GoBack"/>
      <w:bookmarkEnd w:id="0"/>
      <w:r w:rsidRPr="0084039E">
        <w:rPr>
          <w:rFonts w:ascii="Times New Roman" w:hAnsi="Times New Roman" w:cs="Times New Roman"/>
          <w:b/>
          <w:color w:val="1F3864" w:themeColor="accent1" w:themeShade="80"/>
          <w:sz w:val="28"/>
          <w:szCs w:val="28"/>
        </w:rPr>
        <w:t>Right in Their Own Eyes:</w:t>
      </w:r>
    </w:p>
    <w:p w:rsidR="0084039E" w:rsidRPr="0084039E" w:rsidRDefault="0084039E" w:rsidP="0084039E">
      <w:pPr>
        <w:spacing w:after="0" w:line="240" w:lineRule="auto"/>
        <w:rPr>
          <w:rFonts w:ascii="Times New Roman" w:hAnsi="Times New Roman" w:cs="Times New Roman"/>
        </w:rPr>
      </w:pPr>
      <w:r w:rsidRPr="0084039E">
        <w:rPr>
          <w:rFonts w:ascii="Times New Roman" w:hAnsi="Times New Roman" w:cs="Times New Roman"/>
        </w:rPr>
        <w:t>An Exposition of Judges</w:t>
      </w:r>
    </w:p>
    <w:p w:rsidR="0084039E" w:rsidRPr="0084039E" w:rsidRDefault="0084039E" w:rsidP="0084039E">
      <w:pPr>
        <w:spacing w:after="0" w:line="240" w:lineRule="auto"/>
        <w:rPr>
          <w:rFonts w:ascii="Times New Roman" w:hAnsi="Times New Roman" w:cs="Times New Roman"/>
        </w:rPr>
      </w:pPr>
      <w:r w:rsidRPr="008105AA">
        <w:rPr>
          <w:rFonts w:ascii="Times New Roman" w:hAnsi="Times New Roman" w:cs="Times New Roman"/>
          <w:b/>
        </w:rPr>
        <w:t>Lesson</w:t>
      </w:r>
      <w:r w:rsidR="00F04D88">
        <w:rPr>
          <w:rFonts w:ascii="Times New Roman" w:hAnsi="Times New Roman" w:cs="Times New Roman"/>
          <w:b/>
        </w:rPr>
        <w:t xml:space="preserve"> </w:t>
      </w:r>
      <w:r w:rsidR="002141CC">
        <w:rPr>
          <w:rFonts w:ascii="Times New Roman" w:hAnsi="Times New Roman" w:cs="Times New Roman"/>
          <w:b/>
        </w:rPr>
        <w:t>Ten</w:t>
      </w:r>
      <w:r w:rsidRPr="008105AA">
        <w:rPr>
          <w:rFonts w:ascii="Times New Roman" w:hAnsi="Times New Roman" w:cs="Times New Roman"/>
          <w:b/>
        </w:rPr>
        <w:t>:</w:t>
      </w:r>
      <w:r w:rsidRPr="0084039E">
        <w:rPr>
          <w:rFonts w:ascii="Times New Roman" w:hAnsi="Times New Roman" w:cs="Times New Roman"/>
        </w:rPr>
        <w:t xml:space="preserve">  </w:t>
      </w:r>
      <w:r w:rsidR="00805D81">
        <w:rPr>
          <w:rFonts w:ascii="Times New Roman" w:hAnsi="Times New Roman" w:cs="Times New Roman"/>
        </w:rPr>
        <w:t>Open Mouth, Insert foot</w:t>
      </w:r>
      <w:r w:rsidR="00030881">
        <w:rPr>
          <w:rFonts w:ascii="Times New Roman" w:hAnsi="Times New Roman" w:cs="Times New Roman"/>
        </w:rPr>
        <w:t>!</w:t>
      </w:r>
      <w:r w:rsidR="003020BA" w:rsidRPr="0084039E">
        <w:rPr>
          <w:rFonts w:ascii="Times New Roman" w:hAnsi="Times New Roman" w:cs="Times New Roman"/>
        </w:rPr>
        <w:t xml:space="preserve"> </w:t>
      </w:r>
      <w:r w:rsidR="00A63923">
        <w:rPr>
          <w:rFonts w:ascii="Times New Roman" w:hAnsi="Times New Roman" w:cs="Times New Roman"/>
        </w:rPr>
        <w:t xml:space="preserve">Pt 1 </w:t>
      </w:r>
      <w:r w:rsidR="003020BA" w:rsidRPr="0084039E">
        <w:rPr>
          <w:rFonts w:ascii="Times New Roman" w:hAnsi="Times New Roman" w:cs="Times New Roman"/>
        </w:rPr>
        <w:t>[</w:t>
      </w:r>
      <w:r w:rsidRPr="0084039E">
        <w:rPr>
          <w:rFonts w:ascii="Times New Roman" w:hAnsi="Times New Roman" w:cs="Times New Roman"/>
        </w:rPr>
        <w:t>Judges</w:t>
      </w:r>
      <w:r w:rsidR="001E3BBA">
        <w:rPr>
          <w:rFonts w:ascii="Times New Roman" w:hAnsi="Times New Roman" w:cs="Times New Roman"/>
        </w:rPr>
        <w:t xml:space="preserve"> </w:t>
      </w:r>
      <w:r w:rsidR="00805D81">
        <w:rPr>
          <w:rFonts w:ascii="Times New Roman" w:hAnsi="Times New Roman" w:cs="Times New Roman"/>
        </w:rPr>
        <w:t>10-11</w:t>
      </w:r>
      <w:r w:rsidR="00A63923">
        <w:rPr>
          <w:rFonts w:ascii="Times New Roman" w:hAnsi="Times New Roman" w:cs="Times New Roman"/>
        </w:rPr>
        <w:t>:28</w:t>
      </w:r>
      <w:r w:rsidRPr="0084039E">
        <w:rPr>
          <w:rFonts w:ascii="Times New Roman" w:hAnsi="Times New Roman" w:cs="Times New Roman"/>
        </w:rPr>
        <w:t>]</w:t>
      </w:r>
    </w:p>
    <w:p w:rsidR="0084039E" w:rsidRPr="0084039E" w:rsidRDefault="0084039E" w:rsidP="0084039E">
      <w:pPr>
        <w:spacing w:after="0" w:line="240" w:lineRule="auto"/>
        <w:rPr>
          <w:rFonts w:ascii="Times New Roman" w:hAnsi="Times New Roman" w:cs="Times New Roman"/>
        </w:rPr>
      </w:pPr>
    </w:p>
    <w:p w:rsidR="006F6BBB" w:rsidRPr="005C7280" w:rsidRDefault="0084039E" w:rsidP="00F04D88">
      <w:pPr>
        <w:spacing w:after="0" w:line="240" w:lineRule="auto"/>
        <w:rPr>
          <w:rFonts w:ascii="Times New Roman" w:hAnsi="Times New Roman" w:cs="Times New Roman"/>
        </w:rPr>
      </w:pPr>
      <w:r w:rsidRPr="002C350A">
        <w:rPr>
          <w:rFonts w:ascii="Times New Roman" w:hAnsi="Times New Roman" w:cs="Times New Roman"/>
          <w:b/>
          <w:color w:val="1F3864" w:themeColor="accent1" w:themeShade="80"/>
        </w:rPr>
        <w:t>Opening Illustration:</w:t>
      </w:r>
      <w:r w:rsidRPr="002C350A">
        <w:rPr>
          <w:rFonts w:ascii="Times New Roman" w:hAnsi="Times New Roman" w:cs="Times New Roman"/>
          <w:color w:val="1F3864" w:themeColor="accent1" w:themeShade="80"/>
        </w:rPr>
        <w:t xml:space="preserve">  </w:t>
      </w:r>
      <w:r w:rsidR="009A5641">
        <w:rPr>
          <w:rFonts w:ascii="Times New Roman" w:hAnsi="Times New Roman" w:cs="Times New Roman"/>
        </w:rPr>
        <w:t>A friend in need is a fried indeed.</w:t>
      </w:r>
      <w:r w:rsidR="00805D81">
        <w:rPr>
          <w:rFonts w:ascii="Times New Roman" w:hAnsi="Times New Roman" w:cs="Times New Roman"/>
        </w:rPr>
        <w:t xml:space="preserve">  Do you have “that friend”?  You know, the one who only seems to love you when they need something?  That friend that ignores you or even insults you until their back is against the wall?  </w:t>
      </w:r>
    </w:p>
    <w:p w:rsidR="0084039E" w:rsidRPr="0084039E" w:rsidRDefault="0084039E" w:rsidP="0084039E">
      <w:pPr>
        <w:spacing w:after="0" w:line="240" w:lineRule="auto"/>
        <w:rPr>
          <w:rFonts w:ascii="Times New Roman" w:hAnsi="Times New Roman" w:cs="Times New Roman"/>
        </w:rPr>
      </w:pPr>
    </w:p>
    <w:p w:rsidR="00A21738" w:rsidRPr="00AB10F8" w:rsidRDefault="0084039E" w:rsidP="004120C0">
      <w:pPr>
        <w:pStyle w:val="ListParagraph"/>
        <w:numPr>
          <w:ilvl w:val="0"/>
          <w:numId w:val="1"/>
        </w:numPr>
        <w:spacing w:after="0" w:line="240" w:lineRule="auto"/>
        <w:rPr>
          <w:rFonts w:ascii="Times New Roman" w:hAnsi="Times New Roman" w:cs="Times New Roman"/>
          <w:b/>
          <w:color w:val="1F3864" w:themeColor="accent1" w:themeShade="80"/>
        </w:rPr>
      </w:pPr>
      <w:r w:rsidRPr="002C350A">
        <w:rPr>
          <w:rFonts w:ascii="Times New Roman" w:hAnsi="Times New Roman" w:cs="Times New Roman"/>
          <w:b/>
          <w:color w:val="1F3864" w:themeColor="accent1" w:themeShade="80"/>
        </w:rPr>
        <w:t xml:space="preserve"> Introduction</w:t>
      </w:r>
      <w:r w:rsidR="00122A78">
        <w:rPr>
          <w:rFonts w:ascii="Times New Roman" w:hAnsi="Times New Roman" w:cs="Times New Roman"/>
          <w:b/>
          <w:color w:val="1F3864" w:themeColor="accent1" w:themeShade="80"/>
        </w:rPr>
        <w:t>/Review</w:t>
      </w:r>
      <w:r w:rsidRPr="002C350A">
        <w:rPr>
          <w:rFonts w:ascii="Times New Roman" w:hAnsi="Times New Roman" w:cs="Times New Roman"/>
          <w:b/>
          <w:color w:val="1F3864" w:themeColor="accent1" w:themeShade="80"/>
        </w:rPr>
        <w:t xml:space="preserve"> </w:t>
      </w:r>
    </w:p>
    <w:p w:rsidR="00A30F1A" w:rsidRDefault="00A30F1A" w:rsidP="00A30F1A">
      <w:pPr>
        <w:pStyle w:val="ListParagraph"/>
        <w:numPr>
          <w:ilvl w:val="1"/>
          <w:numId w:val="1"/>
        </w:numPr>
        <w:spacing w:after="0" w:line="240" w:lineRule="auto"/>
        <w:rPr>
          <w:rFonts w:ascii="Times New Roman" w:hAnsi="Times New Roman" w:cs="Times New Roman"/>
          <w:b/>
        </w:rPr>
      </w:pPr>
      <w:r w:rsidRPr="0051088D">
        <w:rPr>
          <w:rFonts w:ascii="Times New Roman" w:hAnsi="Times New Roman" w:cs="Times New Roman"/>
          <w:b/>
        </w:rPr>
        <w:t>What will we see tonight?</w:t>
      </w:r>
    </w:p>
    <w:p w:rsidR="00805D81" w:rsidRDefault="00805D81" w:rsidP="00AB10F8">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w:t>
      </w:r>
      <w:r w:rsidR="00AB10F8">
        <w:rPr>
          <w:rFonts w:ascii="Times New Roman" w:hAnsi="Times New Roman" w:cs="Times New Roman"/>
        </w:rPr>
        <w:t>e</w:t>
      </w:r>
      <w:r>
        <w:rPr>
          <w:rFonts w:ascii="Times New Roman" w:hAnsi="Times New Roman" w:cs="Times New Roman"/>
        </w:rPr>
        <w:t xml:space="preserve"> will see tonight that </w:t>
      </w:r>
      <w:r w:rsidR="00AB10F8">
        <w:rPr>
          <w:rFonts w:ascii="Times New Roman" w:hAnsi="Times New Roman" w:cs="Times New Roman"/>
        </w:rPr>
        <w:t>our first love is often our last resort.</w:t>
      </w:r>
    </w:p>
    <w:p w:rsidR="00AB10F8" w:rsidRDefault="00AB10F8" w:rsidP="00AB10F8">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We will see that ugly old vicious cycle come around again.</w:t>
      </w:r>
    </w:p>
    <w:p w:rsidR="00260C69" w:rsidRDefault="00260C69" w:rsidP="00260C69">
      <w:pPr>
        <w:pStyle w:val="ListParagraph"/>
        <w:spacing w:after="0" w:line="240" w:lineRule="auto"/>
        <w:ind w:left="864"/>
        <w:rPr>
          <w:rFonts w:ascii="Times New Roman" w:hAnsi="Times New Roman" w:cs="Times New Roman"/>
        </w:rPr>
      </w:pPr>
    </w:p>
    <w:p w:rsidR="00AB10F8" w:rsidRPr="00260C69" w:rsidRDefault="00AB10F8" w:rsidP="00AB10F8">
      <w:pPr>
        <w:pStyle w:val="ListParagraph"/>
        <w:numPr>
          <w:ilvl w:val="1"/>
          <w:numId w:val="1"/>
        </w:numPr>
        <w:spacing w:after="0" w:line="240" w:lineRule="auto"/>
        <w:rPr>
          <w:rFonts w:ascii="Times New Roman" w:hAnsi="Times New Roman" w:cs="Times New Roman"/>
          <w:b/>
        </w:rPr>
      </w:pPr>
      <w:r w:rsidRPr="00260C69">
        <w:rPr>
          <w:rFonts w:ascii="Times New Roman" w:hAnsi="Times New Roman" w:cs="Times New Roman"/>
          <w:b/>
        </w:rPr>
        <w:t>2 minor judges</w:t>
      </w:r>
    </w:p>
    <w:p w:rsidR="00AB10F8" w:rsidRDefault="00AB10F8" w:rsidP="00AB10F8">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We are not told much about Tola and Jair.</w:t>
      </w:r>
    </w:p>
    <w:p w:rsidR="00AB10F8" w:rsidRDefault="00AB10F8" w:rsidP="00AB10F8">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Based on what we have seen, we probably are not told much about these two judges because times were relatively peaceful and Judges (the book) is more about war than about peace.</w:t>
      </w:r>
    </w:p>
    <w:p w:rsidR="00B54F90" w:rsidRPr="0084039E" w:rsidRDefault="00B54F90" w:rsidP="00B54F90">
      <w:pPr>
        <w:pStyle w:val="ListParagraph"/>
        <w:spacing w:after="0" w:line="240" w:lineRule="auto"/>
        <w:ind w:left="864"/>
        <w:rPr>
          <w:rFonts w:ascii="Times New Roman" w:hAnsi="Times New Roman" w:cs="Times New Roman"/>
        </w:rPr>
      </w:pPr>
    </w:p>
    <w:p w:rsidR="00C15284" w:rsidRPr="009A5641" w:rsidRDefault="00805D81" w:rsidP="009A5641">
      <w:pPr>
        <w:pStyle w:val="ListParagraph"/>
        <w:numPr>
          <w:ilvl w:val="0"/>
          <w:numId w:val="1"/>
        </w:numPr>
        <w:spacing w:after="0" w:line="240" w:lineRule="auto"/>
        <w:rPr>
          <w:rFonts w:ascii="Times New Roman" w:hAnsi="Times New Roman" w:cs="Times New Roman"/>
          <w:b/>
          <w:color w:val="002060"/>
        </w:rPr>
      </w:pPr>
      <w:r w:rsidRPr="009A5641">
        <w:rPr>
          <w:rFonts w:ascii="Times New Roman" w:hAnsi="Times New Roman" w:cs="Times New Roman"/>
          <w:b/>
          <w:color w:val="002060"/>
        </w:rPr>
        <w:t>Ok…so NOW you love me!</w:t>
      </w:r>
      <w:r w:rsidR="00C5341A" w:rsidRPr="009A5641">
        <w:rPr>
          <w:rFonts w:ascii="Times New Roman" w:hAnsi="Times New Roman" w:cs="Times New Roman"/>
          <w:b/>
          <w:color w:val="002060"/>
        </w:rPr>
        <w:t xml:space="preserve"> </w:t>
      </w:r>
      <w:r w:rsidR="0067729F" w:rsidRPr="009A5641">
        <w:rPr>
          <w:rFonts w:ascii="Times New Roman" w:hAnsi="Times New Roman" w:cs="Times New Roman"/>
          <w:b/>
          <w:color w:val="002060"/>
        </w:rPr>
        <w:t xml:space="preserve">[Judges </w:t>
      </w:r>
      <w:r w:rsidRPr="009A5641">
        <w:rPr>
          <w:rFonts w:ascii="Times New Roman" w:hAnsi="Times New Roman" w:cs="Times New Roman"/>
          <w:b/>
          <w:color w:val="002060"/>
        </w:rPr>
        <w:t>10</w:t>
      </w:r>
      <w:r w:rsidR="009A5641">
        <w:rPr>
          <w:rFonts w:ascii="Times New Roman" w:hAnsi="Times New Roman" w:cs="Times New Roman"/>
          <w:b/>
          <w:color w:val="002060"/>
        </w:rPr>
        <w:t>:6-18</w:t>
      </w:r>
      <w:r w:rsidR="0067729F" w:rsidRPr="009A5641">
        <w:rPr>
          <w:rFonts w:ascii="Times New Roman" w:hAnsi="Times New Roman" w:cs="Times New Roman"/>
          <w:b/>
          <w:color w:val="002060"/>
        </w:rPr>
        <w:t>]</w:t>
      </w:r>
    </w:p>
    <w:p w:rsidR="00080702" w:rsidRDefault="00805D81" w:rsidP="00C15284">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Israel rejected the Lord and began to serve other gods.</w:t>
      </w:r>
      <w:r w:rsidR="00860ECE">
        <w:rPr>
          <w:rFonts w:ascii="Times New Roman" w:hAnsi="Times New Roman" w:cs="Times New Roman"/>
          <w:b/>
        </w:rPr>
        <w:t xml:space="preserve"> (v. 6)</w:t>
      </w:r>
    </w:p>
    <w:p w:rsidR="0084039E" w:rsidRDefault="00860ECE" w:rsidP="00080702">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Here we go again!</w:t>
      </w:r>
    </w:p>
    <w:p w:rsidR="00860ECE" w:rsidRDefault="00860ECE" w:rsidP="00080702">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Notice that in serving the other gods, they had rejected the Lord</w:t>
      </w:r>
    </w:p>
    <w:p w:rsidR="00860ECE" w:rsidRDefault="00860ECE" w:rsidP="00860ECE">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They didn’t seem to think of it this way (syncretism).</w:t>
      </w:r>
    </w:p>
    <w:p w:rsidR="00860ECE" w:rsidRDefault="00860ECE" w:rsidP="00860ECE">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They seemed to think that they were honoring God while serving other gods.</w:t>
      </w:r>
    </w:p>
    <w:p w:rsidR="00860ECE" w:rsidRPr="00080702" w:rsidRDefault="00860ECE" w:rsidP="00860ECE">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I think there is definitely a lesson here.</w:t>
      </w:r>
    </w:p>
    <w:p w:rsidR="00080702" w:rsidRDefault="00080702" w:rsidP="00080702">
      <w:pPr>
        <w:pStyle w:val="ListParagraph"/>
        <w:spacing w:after="0" w:line="240" w:lineRule="auto"/>
        <w:ind w:left="1728"/>
        <w:rPr>
          <w:rFonts w:ascii="Times New Roman" w:hAnsi="Times New Roman" w:cs="Times New Roman"/>
        </w:rPr>
      </w:pPr>
    </w:p>
    <w:p w:rsidR="00860ECE" w:rsidRPr="00860ECE" w:rsidRDefault="00860ECE" w:rsidP="00080702">
      <w:pPr>
        <w:pStyle w:val="ListParagraph"/>
        <w:numPr>
          <w:ilvl w:val="1"/>
          <w:numId w:val="1"/>
        </w:numPr>
        <w:spacing w:after="0" w:line="240" w:lineRule="auto"/>
        <w:rPr>
          <w:rFonts w:ascii="Times New Roman" w:hAnsi="Times New Roman" w:cs="Times New Roman"/>
          <w:b/>
        </w:rPr>
      </w:pPr>
      <w:r w:rsidRPr="00860ECE">
        <w:rPr>
          <w:rFonts w:ascii="Times New Roman" w:hAnsi="Times New Roman" w:cs="Times New Roman"/>
          <w:b/>
        </w:rPr>
        <w:t>The Lord becomes angry with the people (vv. 7-9)</w:t>
      </w:r>
    </w:p>
    <w:p w:rsidR="00860ECE" w:rsidRDefault="00860ECE" w:rsidP="00860EC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In His anger, the Lord “sold” the people into the hands of their enemies.</w:t>
      </w:r>
    </w:p>
    <w:p w:rsidR="00860ECE" w:rsidRDefault="00860ECE" w:rsidP="00860EC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One after another, the people fell victim to Philistines and the Ammonites for 18 years</w:t>
      </w:r>
    </w:p>
    <w:p w:rsidR="00860ECE" w:rsidRPr="00860ECE" w:rsidRDefault="00860ECE" w:rsidP="00860ECE">
      <w:pPr>
        <w:pStyle w:val="ListParagraph"/>
        <w:spacing w:after="0" w:line="240" w:lineRule="auto"/>
        <w:ind w:left="864"/>
        <w:rPr>
          <w:rFonts w:ascii="Times New Roman" w:hAnsi="Times New Roman" w:cs="Times New Roman"/>
        </w:rPr>
      </w:pPr>
    </w:p>
    <w:p w:rsidR="00080702" w:rsidRPr="00080702" w:rsidRDefault="00805D81" w:rsidP="00080702">
      <w:pPr>
        <w:pStyle w:val="ListParagraph"/>
        <w:numPr>
          <w:ilvl w:val="1"/>
          <w:numId w:val="1"/>
        </w:numPr>
        <w:spacing w:after="0" w:line="240" w:lineRule="auto"/>
        <w:rPr>
          <w:rFonts w:ascii="Times New Roman" w:hAnsi="Times New Roman" w:cs="Times New Roman"/>
        </w:rPr>
      </w:pPr>
      <w:r>
        <w:rPr>
          <w:rFonts w:ascii="Times New Roman" w:hAnsi="Times New Roman" w:cs="Times New Roman"/>
          <w:b/>
        </w:rPr>
        <w:t>When Israel is in danger, they call out to the Lord!</w:t>
      </w:r>
      <w:r w:rsidR="00AB10F8">
        <w:rPr>
          <w:rFonts w:ascii="Times New Roman" w:hAnsi="Times New Roman" w:cs="Times New Roman"/>
          <w:b/>
        </w:rPr>
        <w:t xml:space="preserve">  (vv. 10-16a)</w:t>
      </w:r>
    </w:p>
    <w:p w:rsidR="00E82275" w:rsidRDefault="00080702" w:rsidP="00805D81">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N</w:t>
      </w:r>
      <w:r w:rsidR="00AB10F8">
        <w:rPr>
          <w:rFonts w:ascii="Times New Roman" w:hAnsi="Times New Roman" w:cs="Times New Roman"/>
        </w:rPr>
        <w:t>otice the levels of repentance seen in this passage:</w:t>
      </w:r>
    </w:p>
    <w:p w:rsidR="00AB10F8" w:rsidRDefault="00AB10F8" w:rsidP="00AB10F8">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We have sinned against you, rejected you and served other gods (v. 10)</w:t>
      </w:r>
    </w:p>
    <w:p w:rsidR="00AB10F8" w:rsidRDefault="00AB10F8" w:rsidP="00AB10F8">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After God’s refusal to help, they actually began to change their behavior (v. 16a).</w:t>
      </w:r>
    </w:p>
    <w:p w:rsidR="00805D81" w:rsidRDefault="00805D81" w:rsidP="00805D81">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Why don’t you go to the gods you have been serving?</w:t>
      </w:r>
      <w:r w:rsidR="00AB10F8">
        <w:rPr>
          <w:rFonts w:ascii="Times New Roman" w:hAnsi="Times New Roman" w:cs="Times New Roman"/>
        </w:rPr>
        <w:t xml:space="preserve"> (vv. 11-15)</w:t>
      </w:r>
    </w:p>
    <w:p w:rsidR="00805D81" w:rsidRDefault="00805D81" w:rsidP="00805D81">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Because they know that appealing to those gods would be pointless.</w:t>
      </w:r>
    </w:p>
    <w:p w:rsidR="00A63923" w:rsidRDefault="00A63923" w:rsidP="00A63923">
      <w:pPr>
        <w:pStyle w:val="ListParagraph"/>
        <w:spacing w:after="0" w:line="240" w:lineRule="auto"/>
        <w:ind w:left="1224"/>
        <w:rPr>
          <w:rFonts w:ascii="Times New Roman" w:hAnsi="Times New Roman" w:cs="Times New Roman"/>
        </w:rPr>
      </w:pPr>
    </w:p>
    <w:p w:rsidR="00A63923" w:rsidRDefault="00805D81" w:rsidP="00805D81">
      <w:pPr>
        <w:pStyle w:val="ListParagraph"/>
        <w:numPr>
          <w:ilvl w:val="1"/>
          <w:numId w:val="1"/>
        </w:numPr>
        <w:spacing w:after="0" w:line="240" w:lineRule="auto"/>
        <w:rPr>
          <w:rFonts w:ascii="Times New Roman" w:hAnsi="Times New Roman" w:cs="Times New Roman"/>
          <w:b/>
        </w:rPr>
      </w:pPr>
      <w:r w:rsidRPr="00A63923">
        <w:rPr>
          <w:rFonts w:ascii="Times New Roman" w:hAnsi="Times New Roman" w:cs="Times New Roman"/>
          <w:b/>
        </w:rPr>
        <w:t xml:space="preserve">God is so gracious…scandalously gracious!  </w:t>
      </w:r>
      <w:r w:rsidR="00A63923">
        <w:rPr>
          <w:rFonts w:ascii="Times New Roman" w:hAnsi="Times New Roman" w:cs="Times New Roman"/>
          <w:b/>
        </w:rPr>
        <w:t>10:16</w:t>
      </w:r>
      <w:r w:rsidR="00AB10F8">
        <w:rPr>
          <w:rFonts w:ascii="Times New Roman" w:hAnsi="Times New Roman" w:cs="Times New Roman"/>
          <w:b/>
        </w:rPr>
        <w:t>b</w:t>
      </w:r>
    </w:p>
    <w:p w:rsidR="00805D81" w:rsidRPr="00A63923" w:rsidRDefault="00805D81" w:rsidP="00A63923">
      <w:pPr>
        <w:pStyle w:val="ListParagraph"/>
        <w:numPr>
          <w:ilvl w:val="2"/>
          <w:numId w:val="1"/>
        </w:numPr>
        <w:spacing w:after="0" w:line="240" w:lineRule="auto"/>
        <w:rPr>
          <w:rFonts w:ascii="Times New Roman" w:hAnsi="Times New Roman" w:cs="Times New Roman"/>
        </w:rPr>
      </w:pPr>
      <w:r w:rsidRPr="00A63923">
        <w:rPr>
          <w:rFonts w:ascii="Times New Roman" w:hAnsi="Times New Roman" w:cs="Times New Roman"/>
        </w:rPr>
        <w:t>He cannot bear to see His people oppressed!</w:t>
      </w:r>
    </w:p>
    <w:p w:rsidR="00805D81" w:rsidRDefault="00805D81" w:rsidP="00805D81">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Behold the transcendent love of this God!</w:t>
      </w:r>
    </w:p>
    <w:p w:rsidR="00A63923" w:rsidRDefault="00A63923" w:rsidP="00A63923">
      <w:pPr>
        <w:pStyle w:val="ListParagraph"/>
        <w:spacing w:after="0" w:line="240" w:lineRule="auto"/>
        <w:ind w:left="864"/>
        <w:rPr>
          <w:rFonts w:ascii="Times New Roman" w:hAnsi="Times New Roman" w:cs="Times New Roman"/>
        </w:rPr>
      </w:pPr>
    </w:p>
    <w:p w:rsidR="00805D81" w:rsidRPr="00A63923" w:rsidRDefault="00805D81" w:rsidP="00805D81">
      <w:pPr>
        <w:pStyle w:val="ListParagraph"/>
        <w:numPr>
          <w:ilvl w:val="1"/>
          <w:numId w:val="1"/>
        </w:numPr>
        <w:spacing w:after="0" w:line="240" w:lineRule="auto"/>
        <w:rPr>
          <w:rFonts w:ascii="Times New Roman" w:hAnsi="Times New Roman" w:cs="Times New Roman"/>
          <w:b/>
        </w:rPr>
      </w:pPr>
      <w:r w:rsidRPr="00A63923">
        <w:rPr>
          <w:rFonts w:ascii="Times New Roman" w:hAnsi="Times New Roman" w:cs="Times New Roman"/>
          <w:b/>
        </w:rPr>
        <w:t>How do we do the same thing?</w:t>
      </w:r>
    </w:p>
    <w:p w:rsidR="00A63923" w:rsidRDefault="00A63923" w:rsidP="00A63923">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We can become very self-reliant in the good times.</w:t>
      </w:r>
    </w:p>
    <w:p w:rsidR="00A63923" w:rsidRDefault="00A63923" w:rsidP="00A63923">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We can delight more in our sins than in He who saves us!</w:t>
      </w:r>
    </w:p>
    <w:p w:rsidR="00A63923" w:rsidRDefault="00A63923" w:rsidP="00A63923">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We know deep inside that these things are not really there for us.</w:t>
      </w:r>
    </w:p>
    <w:p w:rsidR="00A63923" w:rsidRDefault="00A63923" w:rsidP="00A63923">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When we need support, when we need help, we see that our false gods are also false friends!</w:t>
      </w:r>
    </w:p>
    <w:p w:rsidR="00A63923" w:rsidRDefault="00A63923" w:rsidP="00A63923">
      <w:pPr>
        <w:pStyle w:val="ListParagraph"/>
        <w:spacing w:after="0" w:line="240" w:lineRule="auto"/>
        <w:ind w:left="864"/>
        <w:rPr>
          <w:rFonts w:ascii="Times New Roman" w:hAnsi="Times New Roman" w:cs="Times New Roman"/>
        </w:rPr>
      </w:pPr>
    </w:p>
    <w:p w:rsidR="00805D81" w:rsidRDefault="00805D81" w:rsidP="00805D81">
      <w:pPr>
        <w:pStyle w:val="ListParagraph"/>
        <w:numPr>
          <w:ilvl w:val="1"/>
          <w:numId w:val="1"/>
        </w:numPr>
        <w:spacing w:after="0" w:line="240" w:lineRule="auto"/>
        <w:rPr>
          <w:rFonts w:ascii="Times New Roman" w:hAnsi="Times New Roman" w:cs="Times New Roman"/>
          <w:b/>
        </w:rPr>
      </w:pPr>
      <w:r w:rsidRPr="00A63923">
        <w:rPr>
          <w:rFonts w:ascii="Times New Roman" w:hAnsi="Times New Roman" w:cs="Times New Roman"/>
          <w:b/>
        </w:rPr>
        <w:t>How does God respond when we do?</w:t>
      </w:r>
    </w:p>
    <w:p w:rsidR="00A63923" w:rsidRPr="00A63923" w:rsidRDefault="00A63923" w:rsidP="00A63923">
      <w:pPr>
        <w:pStyle w:val="ListParagraph"/>
        <w:numPr>
          <w:ilvl w:val="2"/>
          <w:numId w:val="1"/>
        </w:numPr>
        <w:spacing w:after="0" w:line="240" w:lineRule="auto"/>
        <w:rPr>
          <w:rFonts w:ascii="Times New Roman" w:hAnsi="Times New Roman" w:cs="Times New Roman"/>
        </w:rPr>
      </w:pPr>
      <w:r w:rsidRPr="00A63923">
        <w:rPr>
          <w:rFonts w:ascii="Times New Roman" w:hAnsi="Times New Roman" w:cs="Times New Roman"/>
        </w:rPr>
        <w:t>God does the unthinkable:  He abandons us (temporarily) to the gods we love.</w:t>
      </w:r>
    </w:p>
    <w:p w:rsidR="00A63923" w:rsidRPr="00A63923" w:rsidRDefault="00A63923" w:rsidP="00A63923">
      <w:pPr>
        <w:pStyle w:val="ListParagraph"/>
        <w:numPr>
          <w:ilvl w:val="2"/>
          <w:numId w:val="1"/>
        </w:numPr>
        <w:spacing w:after="0" w:line="240" w:lineRule="auto"/>
        <w:rPr>
          <w:rFonts w:ascii="Times New Roman" w:hAnsi="Times New Roman" w:cs="Times New Roman"/>
        </w:rPr>
      </w:pPr>
      <w:r w:rsidRPr="00A63923">
        <w:rPr>
          <w:rFonts w:ascii="Times New Roman" w:hAnsi="Times New Roman" w:cs="Times New Roman"/>
        </w:rPr>
        <w:t>God does the unthinkable again:  He brings us back to Him.</w:t>
      </w:r>
    </w:p>
    <w:p w:rsidR="00A63923" w:rsidRPr="00A63923" w:rsidRDefault="00A63923" w:rsidP="00A63923">
      <w:pPr>
        <w:pStyle w:val="ListParagraph"/>
        <w:numPr>
          <w:ilvl w:val="3"/>
          <w:numId w:val="1"/>
        </w:numPr>
        <w:spacing w:after="0" w:line="240" w:lineRule="auto"/>
        <w:rPr>
          <w:rFonts w:ascii="Times New Roman" w:hAnsi="Times New Roman" w:cs="Times New Roman"/>
        </w:rPr>
      </w:pPr>
      <w:r w:rsidRPr="00A63923">
        <w:rPr>
          <w:rFonts w:ascii="Times New Roman" w:hAnsi="Times New Roman" w:cs="Times New Roman"/>
        </w:rPr>
        <w:t>See Hosea 2:5-20</w:t>
      </w:r>
    </w:p>
    <w:p w:rsidR="00805D81" w:rsidRPr="00B17C60" w:rsidRDefault="00805D81" w:rsidP="00805D81">
      <w:pPr>
        <w:pStyle w:val="ListParagraph"/>
        <w:spacing w:after="0" w:line="240" w:lineRule="auto"/>
        <w:ind w:left="504"/>
        <w:rPr>
          <w:rFonts w:ascii="Times New Roman" w:hAnsi="Times New Roman" w:cs="Times New Roman"/>
        </w:rPr>
      </w:pPr>
    </w:p>
    <w:p w:rsidR="00C15284" w:rsidRPr="00C15284" w:rsidRDefault="00805D81" w:rsidP="00C15284">
      <w:pPr>
        <w:pStyle w:val="ListParagraph"/>
        <w:numPr>
          <w:ilvl w:val="0"/>
          <w:numId w:val="1"/>
        </w:numPr>
        <w:spacing w:after="0" w:line="240" w:lineRule="auto"/>
        <w:rPr>
          <w:rFonts w:ascii="Times New Roman" w:hAnsi="Times New Roman" w:cs="Times New Roman"/>
          <w:b/>
          <w:color w:val="002060"/>
        </w:rPr>
      </w:pPr>
      <w:r>
        <w:rPr>
          <w:rFonts w:ascii="Times New Roman" w:hAnsi="Times New Roman" w:cs="Times New Roman"/>
          <w:b/>
          <w:color w:val="002060"/>
        </w:rPr>
        <w:t>Jephthah</w:t>
      </w:r>
      <w:r w:rsidR="00277B54">
        <w:rPr>
          <w:rFonts w:ascii="Times New Roman" w:hAnsi="Times New Roman" w:cs="Times New Roman"/>
          <w:b/>
          <w:color w:val="002060"/>
        </w:rPr>
        <w:t>: Ok, so NOW I am good enough for you?!</w:t>
      </w:r>
      <w:r>
        <w:rPr>
          <w:rFonts w:ascii="Times New Roman" w:hAnsi="Times New Roman" w:cs="Times New Roman"/>
          <w:b/>
          <w:color w:val="002060"/>
        </w:rPr>
        <w:t xml:space="preserve"> </w:t>
      </w:r>
      <w:r w:rsidR="00F451C5">
        <w:rPr>
          <w:rFonts w:ascii="Times New Roman" w:hAnsi="Times New Roman" w:cs="Times New Roman"/>
          <w:b/>
          <w:color w:val="002060"/>
        </w:rPr>
        <w:t xml:space="preserve">[Judges </w:t>
      </w:r>
      <w:r>
        <w:rPr>
          <w:rFonts w:ascii="Times New Roman" w:hAnsi="Times New Roman" w:cs="Times New Roman"/>
          <w:b/>
          <w:color w:val="002060"/>
        </w:rPr>
        <w:t>1</w:t>
      </w:r>
      <w:r w:rsidR="00277B54">
        <w:rPr>
          <w:rFonts w:ascii="Times New Roman" w:hAnsi="Times New Roman" w:cs="Times New Roman"/>
          <w:b/>
          <w:color w:val="002060"/>
        </w:rPr>
        <w:t>1:1-11</w:t>
      </w:r>
      <w:r w:rsidR="00F451C5">
        <w:rPr>
          <w:rFonts w:ascii="Times New Roman" w:hAnsi="Times New Roman" w:cs="Times New Roman"/>
          <w:b/>
          <w:color w:val="002060"/>
        </w:rPr>
        <w:t>]</w:t>
      </w:r>
    </w:p>
    <w:p w:rsidR="00BA737A" w:rsidRDefault="00260C69" w:rsidP="00CB1067">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Jephthah was a valiant warrior (vv. 1-2)</w:t>
      </w:r>
    </w:p>
    <w:p w:rsidR="00260C69" w:rsidRPr="00260C69" w:rsidRDefault="00260C69" w:rsidP="00260C69">
      <w:pPr>
        <w:pStyle w:val="ListParagraph"/>
        <w:numPr>
          <w:ilvl w:val="2"/>
          <w:numId w:val="1"/>
        </w:numPr>
        <w:spacing w:after="0" w:line="240" w:lineRule="auto"/>
        <w:rPr>
          <w:rFonts w:ascii="Times New Roman" w:hAnsi="Times New Roman" w:cs="Times New Roman"/>
        </w:rPr>
      </w:pPr>
      <w:r w:rsidRPr="00260C69">
        <w:rPr>
          <w:rFonts w:ascii="Times New Roman" w:hAnsi="Times New Roman" w:cs="Times New Roman"/>
        </w:rPr>
        <w:lastRenderedPageBreak/>
        <w:t>In this culture (as with most cultures), being a valiant warrior put you on the fast track to leadership.</w:t>
      </w:r>
    </w:p>
    <w:p w:rsidR="008222D3" w:rsidRDefault="00260C69" w:rsidP="00E5460C">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The problem was that Jephthah was not a “legitimate” son of Gilead, being the son of prostitute.</w:t>
      </w:r>
    </w:p>
    <w:p w:rsidR="00260C69" w:rsidRDefault="00260C69" w:rsidP="00E5460C">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The “real” sons of Gilead drove Jephthah away.  He was not good enough to be their brother.</w:t>
      </w:r>
    </w:p>
    <w:p w:rsidR="00A35756" w:rsidRDefault="00A35756" w:rsidP="00A35756">
      <w:pPr>
        <w:pStyle w:val="ListParagraph"/>
        <w:spacing w:after="0" w:line="240" w:lineRule="auto"/>
        <w:ind w:left="864"/>
        <w:rPr>
          <w:rFonts w:ascii="Times New Roman" w:hAnsi="Times New Roman" w:cs="Times New Roman"/>
        </w:rPr>
      </w:pPr>
    </w:p>
    <w:p w:rsidR="00260C69" w:rsidRPr="00A35756" w:rsidRDefault="00B02963" w:rsidP="00260C69">
      <w:pPr>
        <w:pStyle w:val="ListParagraph"/>
        <w:numPr>
          <w:ilvl w:val="1"/>
          <w:numId w:val="1"/>
        </w:numPr>
        <w:spacing w:after="0" w:line="240" w:lineRule="auto"/>
        <w:rPr>
          <w:rFonts w:ascii="Times New Roman" w:hAnsi="Times New Roman" w:cs="Times New Roman"/>
          <w:b/>
        </w:rPr>
      </w:pPr>
      <w:r w:rsidRPr="00A35756">
        <w:rPr>
          <w:rFonts w:ascii="Times New Roman" w:hAnsi="Times New Roman" w:cs="Times New Roman"/>
          <w:b/>
        </w:rPr>
        <w:t>Jephthah is called back, not to be their brother, but their leader!</w:t>
      </w:r>
      <w:r w:rsidR="00A35756">
        <w:rPr>
          <w:rFonts w:ascii="Times New Roman" w:hAnsi="Times New Roman" w:cs="Times New Roman"/>
          <w:b/>
        </w:rPr>
        <w:t xml:space="preserve">  Vv. 3-11</w:t>
      </w:r>
    </w:p>
    <w:p w:rsidR="00B02963" w:rsidRDefault="00B02963" w:rsidP="00B02963">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Notice Jephthah’s response:</w:t>
      </w:r>
    </w:p>
    <w:p w:rsidR="00B02963" w:rsidRDefault="00B02963" w:rsidP="00B02963">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Didn’t you hate me?</w:t>
      </w:r>
    </w:p>
    <w:p w:rsidR="00B02963" w:rsidRDefault="00B02963" w:rsidP="00B02963">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Didn’t you drive me away?</w:t>
      </w:r>
    </w:p>
    <w:p w:rsidR="00A35756" w:rsidRDefault="00A35756" w:rsidP="00A3575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Notice Jephthah’s question:</w:t>
      </w:r>
    </w:p>
    <w:p w:rsidR="00A35756" w:rsidRDefault="00A35756" w:rsidP="00A35756">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Why have you come to me now when you are in trouble? (v. 7)</w:t>
      </w:r>
    </w:p>
    <w:p w:rsidR="00A35756" w:rsidRDefault="00A35756" w:rsidP="00A35756">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Will I really be your leader? (v. 9)</w:t>
      </w:r>
    </w:p>
    <w:p w:rsidR="00A35756" w:rsidRDefault="00A35756" w:rsidP="00A3575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Notice the rationale the elders of Gilead followed:</w:t>
      </w:r>
    </w:p>
    <w:p w:rsidR="00A35756" w:rsidRDefault="00A35756" w:rsidP="00A35756">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You are a good warrior, so we need you back.</w:t>
      </w:r>
    </w:p>
    <w:p w:rsidR="00A35756" w:rsidRDefault="00A35756" w:rsidP="00A35756">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Loose translation: now that we need you, we are willing to receive you.</w:t>
      </w:r>
    </w:p>
    <w:p w:rsidR="00A35756" w:rsidRDefault="00A35756" w:rsidP="00A3575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Notice the promise made by the elders of Gilead:</w:t>
      </w:r>
    </w:p>
    <w:p w:rsidR="00A35756" w:rsidRDefault="00A35756" w:rsidP="00A35756">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The Lord is witness between us.</w:t>
      </w:r>
    </w:p>
    <w:p w:rsidR="00A35756" w:rsidRDefault="00A35756" w:rsidP="00A35756">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Surely, we will do as you have said.</w:t>
      </w:r>
    </w:p>
    <w:p w:rsidR="00A35756" w:rsidRDefault="00A35756" w:rsidP="00A35756">
      <w:pPr>
        <w:pStyle w:val="ListParagraph"/>
        <w:spacing w:after="0" w:line="240" w:lineRule="auto"/>
        <w:ind w:left="1224"/>
        <w:rPr>
          <w:rFonts w:ascii="Times New Roman" w:hAnsi="Times New Roman" w:cs="Times New Roman"/>
        </w:rPr>
      </w:pPr>
    </w:p>
    <w:p w:rsidR="00A35756" w:rsidRPr="00A35756" w:rsidRDefault="00A35756" w:rsidP="00A35756">
      <w:pPr>
        <w:pStyle w:val="ListParagraph"/>
        <w:numPr>
          <w:ilvl w:val="1"/>
          <w:numId w:val="1"/>
        </w:numPr>
        <w:spacing w:after="0" w:line="240" w:lineRule="auto"/>
        <w:rPr>
          <w:rFonts w:ascii="Times New Roman" w:hAnsi="Times New Roman" w:cs="Times New Roman"/>
          <w:b/>
        </w:rPr>
      </w:pPr>
      <w:r w:rsidRPr="00A35756">
        <w:rPr>
          <w:rFonts w:ascii="Times New Roman" w:hAnsi="Times New Roman" w:cs="Times New Roman"/>
          <w:b/>
        </w:rPr>
        <w:t>Conclusions</w:t>
      </w:r>
    </w:p>
    <w:p w:rsidR="00A35756" w:rsidRDefault="00A35756" w:rsidP="00A3575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Does anybody like being used?</w:t>
      </w:r>
    </w:p>
    <w:p w:rsidR="00445217" w:rsidRPr="00A35756" w:rsidRDefault="00445217" w:rsidP="00A3575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Does being recognized as expedient cover the pain of being marginalized as expendable?</w:t>
      </w:r>
    </w:p>
    <w:p w:rsidR="00795827" w:rsidRPr="00795827" w:rsidRDefault="00795827" w:rsidP="00795827">
      <w:pPr>
        <w:spacing w:after="0" w:line="240" w:lineRule="auto"/>
        <w:rPr>
          <w:rFonts w:ascii="Times New Roman" w:hAnsi="Times New Roman" w:cs="Times New Roman"/>
        </w:rPr>
      </w:pPr>
    </w:p>
    <w:p w:rsidR="00036208" w:rsidRPr="00036208" w:rsidRDefault="00795827" w:rsidP="00036208">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color w:val="002060"/>
        </w:rPr>
        <w:t>What</w:t>
      </w:r>
      <w:r w:rsidR="00277B54">
        <w:rPr>
          <w:rFonts w:ascii="Times New Roman" w:hAnsi="Times New Roman" w:cs="Times New Roman"/>
          <w:b/>
          <w:color w:val="002060"/>
        </w:rPr>
        <w:t xml:space="preserve"> is the Actual Problem?</w:t>
      </w:r>
      <w:r>
        <w:rPr>
          <w:rFonts w:ascii="Times New Roman" w:hAnsi="Times New Roman" w:cs="Times New Roman"/>
          <w:b/>
          <w:color w:val="002060"/>
        </w:rPr>
        <w:t xml:space="preserve"> </w:t>
      </w:r>
      <w:r w:rsidR="00036208" w:rsidRPr="00036208">
        <w:rPr>
          <w:rFonts w:ascii="Times New Roman" w:hAnsi="Times New Roman" w:cs="Times New Roman"/>
          <w:b/>
          <w:color w:val="002060"/>
        </w:rPr>
        <w:t xml:space="preserve">[Judges </w:t>
      </w:r>
      <w:r w:rsidR="00E5460C">
        <w:rPr>
          <w:rFonts w:ascii="Times New Roman" w:hAnsi="Times New Roman" w:cs="Times New Roman"/>
          <w:b/>
          <w:color w:val="002060"/>
        </w:rPr>
        <w:t>11</w:t>
      </w:r>
      <w:r w:rsidR="00277B54">
        <w:rPr>
          <w:rFonts w:ascii="Times New Roman" w:hAnsi="Times New Roman" w:cs="Times New Roman"/>
          <w:b/>
          <w:color w:val="002060"/>
        </w:rPr>
        <w:t>:12-28</w:t>
      </w:r>
      <w:r w:rsidR="00D713B1">
        <w:rPr>
          <w:rFonts w:ascii="Times New Roman" w:hAnsi="Times New Roman" w:cs="Times New Roman"/>
          <w:b/>
          <w:color w:val="002060"/>
        </w:rPr>
        <w:t>]</w:t>
      </w:r>
    </w:p>
    <w:p w:rsidR="00036208" w:rsidRDefault="00277B54" w:rsidP="00036208">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Jephthah takes the time to understand the problem.</w:t>
      </w:r>
    </w:p>
    <w:p w:rsidR="00A63923" w:rsidRDefault="00A63923" w:rsidP="00A63923">
      <w:pPr>
        <w:pStyle w:val="ListParagraph"/>
        <w:numPr>
          <w:ilvl w:val="2"/>
          <w:numId w:val="1"/>
        </w:numPr>
        <w:spacing w:after="0" w:line="240" w:lineRule="auto"/>
        <w:rPr>
          <w:rFonts w:ascii="Times New Roman" w:hAnsi="Times New Roman" w:cs="Times New Roman"/>
        </w:rPr>
      </w:pPr>
      <w:r w:rsidRPr="00A63923">
        <w:rPr>
          <w:rFonts w:ascii="Times New Roman" w:hAnsi="Times New Roman" w:cs="Times New Roman"/>
        </w:rPr>
        <w:t>How much better would our lives be if we actually thought before we reacted?</w:t>
      </w:r>
    </w:p>
    <w:p w:rsidR="00A63923" w:rsidRDefault="00A63923" w:rsidP="00A63923">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How much better </w:t>
      </w:r>
      <w:r w:rsidR="00A35756">
        <w:rPr>
          <w:rFonts w:ascii="Times New Roman" w:hAnsi="Times New Roman" w:cs="Times New Roman"/>
        </w:rPr>
        <w:t>would our lives be if we clearly communicated our problems?</w:t>
      </w:r>
    </w:p>
    <w:p w:rsidR="00AB10F8" w:rsidRPr="00A63923" w:rsidRDefault="00AB10F8" w:rsidP="00AB10F8">
      <w:pPr>
        <w:pStyle w:val="ListParagraph"/>
        <w:spacing w:after="0" w:line="240" w:lineRule="auto"/>
        <w:ind w:left="864"/>
        <w:rPr>
          <w:rFonts w:ascii="Times New Roman" w:hAnsi="Times New Roman" w:cs="Times New Roman"/>
        </w:rPr>
      </w:pPr>
    </w:p>
    <w:p w:rsidR="00277B54" w:rsidRDefault="00277B54" w:rsidP="00036208">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Jephthah takes the time to explain his perspective.  vv. 14-27</w:t>
      </w:r>
    </w:p>
    <w:p w:rsidR="00AB10F8" w:rsidRPr="00260C69" w:rsidRDefault="00260C69" w:rsidP="00260C69">
      <w:pPr>
        <w:pStyle w:val="ListParagraph"/>
        <w:numPr>
          <w:ilvl w:val="2"/>
          <w:numId w:val="1"/>
        </w:numPr>
        <w:spacing w:after="0" w:line="240" w:lineRule="auto"/>
        <w:rPr>
          <w:rFonts w:ascii="Times New Roman" w:hAnsi="Times New Roman" w:cs="Times New Roman"/>
        </w:rPr>
      </w:pPr>
      <w:r w:rsidRPr="00260C69">
        <w:rPr>
          <w:rFonts w:ascii="Times New Roman" w:hAnsi="Times New Roman" w:cs="Times New Roman"/>
        </w:rPr>
        <w:t>The people of Israel asked for safe passage through these lands.</w:t>
      </w:r>
    </w:p>
    <w:p w:rsidR="00260C69" w:rsidRPr="00260C69" w:rsidRDefault="00260C69" w:rsidP="00260C69">
      <w:pPr>
        <w:pStyle w:val="ListParagraph"/>
        <w:numPr>
          <w:ilvl w:val="2"/>
          <w:numId w:val="1"/>
        </w:numPr>
        <w:spacing w:after="0" w:line="240" w:lineRule="auto"/>
        <w:rPr>
          <w:rFonts w:ascii="Times New Roman" w:hAnsi="Times New Roman" w:cs="Times New Roman"/>
        </w:rPr>
      </w:pPr>
      <w:r w:rsidRPr="00260C69">
        <w:rPr>
          <w:rFonts w:ascii="Times New Roman" w:hAnsi="Times New Roman" w:cs="Times New Roman"/>
        </w:rPr>
        <w:t>The people of the land refused them safe passage.</w:t>
      </w:r>
    </w:p>
    <w:p w:rsidR="00260C69" w:rsidRPr="00260C69" w:rsidRDefault="00260C69" w:rsidP="00260C69">
      <w:pPr>
        <w:pStyle w:val="ListParagraph"/>
        <w:numPr>
          <w:ilvl w:val="2"/>
          <w:numId w:val="1"/>
        </w:numPr>
        <w:spacing w:after="0" w:line="240" w:lineRule="auto"/>
        <w:rPr>
          <w:rFonts w:ascii="Times New Roman" w:hAnsi="Times New Roman" w:cs="Times New Roman"/>
        </w:rPr>
      </w:pPr>
      <w:r w:rsidRPr="00260C69">
        <w:rPr>
          <w:rFonts w:ascii="Times New Roman" w:hAnsi="Times New Roman" w:cs="Times New Roman"/>
        </w:rPr>
        <w:t>The people of Israel won the land through military conquest.</w:t>
      </w:r>
    </w:p>
    <w:p w:rsidR="00260C69" w:rsidRPr="00260C69" w:rsidRDefault="00260C69" w:rsidP="00260C69">
      <w:pPr>
        <w:pStyle w:val="ListParagraph"/>
        <w:numPr>
          <w:ilvl w:val="2"/>
          <w:numId w:val="1"/>
        </w:numPr>
        <w:spacing w:after="0" w:line="240" w:lineRule="auto"/>
        <w:rPr>
          <w:rFonts w:ascii="Times New Roman" w:hAnsi="Times New Roman" w:cs="Times New Roman"/>
        </w:rPr>
      </w:pPr>
      <w:r w:rsidRPr="00260C69">
        <w:rPr>
          <w:rFonts w:ascii="Times New Roman" w:hAnsi="Times New Roman" w:cs="Times New Roman"/>
        </w:rPr>
        <w:t>It was 300 years ago!</w:t>
      </w:r>
    </w:p>
    <w:p w:rsidR="00260C69" w:rsidRPr="00260C69" w:rsidRDefault="00260C69" w:rsidP="00260C69">
      <w:pPr>
        <w:pStyle w:val="ListParagraph"/>
        <w:spacing w:after="0" w:line="240" w:lineRule="auto"/>
        <w:ind w:left="864"/>
        <w:rPr>
          <w:rFonts w:ascii="Times New Roman" w:hAnsi="Times New Roman" w:cs="Times New Roman"/>
        </w:rPr>
      </w:pPr>
    </w:p>
    <w:p w:rsidR="00277B54" w:rsidRPr="00036208" w:rsidRDefault="00277B54" w:rsidP="00036208">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Jephthah, you can’t win them all!</w:t>
      </w:r>
    </w:p>
    <w:p w:rsidR="001873F2" w:rsidRDefault="00277B54" w:rsidP="00E5460C">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Notice that the Ammonites didn’t correct Jephthah, they disregarded Jephthah.</w:t>
      </w:r>
    </w:p>
    <w:p w:rsidR="00277B54" w:rsidRDefault="00277B54" w:rsidP="00277B54">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It is a lot easier to disregard an opponent than it is to win an argument.</w:t>
      </w:r>
    </w:p>
    <w:p w:rsidR="00277B54" w:rsidRDefault="00277B54" w:rsidP="00277B54">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We have to be very careful to represent Biblical Christianity in a way that is not easily relegated or ignored.</w:t>
      </w:r>
    </w:p>
    <w:p w:rsidR="00260C69" w:rsidRDefault="00260C69" w:rsidP="00260C69">
      <w:pPr>
        <w:pStyle w:val="ListParagraph"/>
        <w:spacing w:after="0" w:line="240" w:lineRule="auto"/>
        <w:ind w:left="1224"/>
        <w:rPr>
          <w:rFonts w:ascii="Times New Roman" w:hAnsi="Times New Roman" w:cs="Times New Roman"/>
        </w:rPr>
      </w:pPr>
    </w:p>
    <w:p w:rsidR="00A01444" w:rsidRDefault="00A01444" w:rsidP="00A01444">
      <w:pPr>
        <w:pStyle w:val="ListParagraph"/>
        <w:numPr>
          <w:ilvl w:val="0"/>
          <w:numId w:val="1"/>
        </w:numPr>
        <w:spacing w:after="0" w:line="240" w:lineRule="auto"/>
        <w:rPr>
          <w:rFonts w:ascii="Times New Roman" w:hAnsi="Times New Roman" w:cs="Times New Roman"/>
          <w:b/>
          <w:color w:val="002060"/>
        </w:rPr>
      </w:pPr>
      <w:r w:rsidRPr="00A01444">
        <w:rPr>
          <w:rFonts w:ascii="Times New Roman" w:hAnsi="Times New Roman" w:cs="Times New Roman"/>
          <w:b/>
          <w:color w:val="002060"/>
        </w:rPr>
        <w:t>Conclusions</w:t>
      </w:r>
    </w:p>
    <w:p w:rsidR="00445217" w:rsidRPr="00445217" w:rsidRDefault="00445217" w:rsidP="00445217">
      <w:pPr>
        <w:pStyle w:val="ListParagraph"/>
        <w:numPr>
          <w:ilvl w:val="1"/>
          <w:numId w:val="1"/>
        </w:numPr>
        <w:spacing w:after="0" w:line="240" w:lineRule="auto"/>
        <w:rPr>
          <w:rFonts w:ascii="Times New Roman" w:hAnsi="Times New Roman" w:cs="Times New Roman"/>
          <w:b/>
        </w:rPr>
      </w:pPr>
      <w:r w:rsidRPr="00445217">
        <w:rPr>
          <w:rFonts w:ascii="Times New Roman" w:hAnsi="Times New Roman" w:cs="Times New Roman"/>
          <w:b/>
        </w:rPr>
        <w:t>Why does God let us have good times?</w:t>
      </w:r>
    </w:p>
    <w:p w:rsidR="00445217" w:rsidRDefault="00445217" w:rsidP="00445217">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When things are going well for us, we tend to forget about God.</w:t>
      </w:r>
    </w:p>
    <w:p w:rsidR="00445217" w:rsidRDefault="00445217" w:rsidP="00445217">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When things are going poorly for us, we are quick to rush to God for the help only He can provide.</w:t>
      </w:r>
    </w:p>
    <w:p w:rsidR="00445217" w:rsidRDefault="00445217" w:rsidP="00445217">
      <w:pPr>
        <w:pStyle w:val="ListParagraph"/>
        <w:numPr>
          <w:ilvl w:val="2"/>
          <w:numId w:val="1"/>
        </w:numPr>
        <w:spacing w:after="0" w:line="240" w:lineRule="auto"/>
        <w:rPr>
          <w:rFonts w:ascii="Times New Roman" w:hAnsi="Times New Roman" w:cs="Times New Roman"/>
        </w:rPr>
      </w:pPr>
      <w:r w:rsidRPr="00445217">
        <w:rPr>
          <w:rFonts w:ascii="Times New Roman" w:hAnsi="Times New Roman" w:cs="Times New Roman"/>
        </w:rPr>
        <w:t>In light of th</w:t>
      </w:r>
      <w:r>
        <w:rPr>
          <w:rFonts w:ascii="Times New Roman" w:hAnsi="Times New Roman" w:cs="Times New Roman"/>
        </w:rPr>
        <w:t>is</w:t>
      </w:r>
      <w:r w:rsidRPr="00445217">
        <w:rPr>
          <w:rFonts w:ascii="Times New Roman" w:hAnsi="Times New Roman" w:cs="Times New Roman"/>
        </w:rPr>
        <w:t>, why does God ever let us have good times?</w:t>
      </w:r>
    </w:p>
    <w:p w:rsidR="00445217" w:rsidRDefault="00445217" w:rsidP="00445217">
      <w:pPr>
        <w:pStyle w:val="ListParagraph"/>
        <w:spacing w:after="0" w:line="240" w:lineRule="auto"/>
        <w:ind w:left="864"/>
        <w:rPr>
          <w:rFonts w:ascii="Times New Roman" w:hAnsi="Times New Roman" w:cs="Times New Roman"/>
        </w:rPr>
      </w:pPr>
    </w:p>
    <w:p w:rsidR="00445217" w:rsidRPr="00445217" w:rsidRDefault="00445217" w:rsidP="00445217">
      <w:pPr>
        <w:pStyle w:val="ListParagraph"/>
        <w:numPr>
          <w:ilvl w:val="1"/>
          <w:numId w:val="1"/>
        </w:numPr>
        <w:spacing w:after="0" w:line="240" w:lineRule="auto"/>
        <w:rPr>
          <w:rFonts w:ascii="Times New Roman" w:hAnsi="Times New Roman" w:cs="Times New Roman"/>
          <w:b/>
        </w:rPr>
      </w:pPr>
      <w:r w:rsidRPr="00445217">
        <w:rPr>
          <w:rFonts w:ascii="Times New Roman" w:hAnsi="Times New Roman" w:cs="Times New Roman"/>
          <w:b/>
        </w:rPr>
        <w:t>Why does God show such mercy to us?</w:t>
      </w:r>
    </w:p>
    <w:p w:rsidR="00445217" w:rsidRDefault="00445217" w:rsidP="00445217">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Could it be that God simply cannot endure our misery?</w:t>
      </w:r>
    </w:p>
    <w:p w:rsidR="00445217" w:rsidRDefault="00445217" w:rsidP="00445217">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If so, what does this tell us about God?</w:t>
      </w:r>
    </w:p>
    <w:p w:rsidR="00445217" w:rsidRPr="00445217" w:rsidRDefault="00445217" w:rsidP="00445217">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If so, what does this tell us about ourselves?</w:t>
      </w:r>
    </w:p>
    <w:sectPr w:rsidR="00445217" w:rsidRPr="00445217" w:rsidSect="00CB5EB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038" w:rsidRDefault="00472038" w:rsidP="00F92CB3">
      <w:pPr>
        <w:spacing w:after="0" w:line="240" w:lineRule="auto"/>
      </w:pPr>
      <w:r>
        <w:separator/>
      </w:r>
    </w:p>
  </w:endnote>
  <w:endnote w:type="continuationSeparator" w:id="0">
    <w:p w:rsidR="00472038" w:rsidRDefault="00472038" w:rsidP="00F9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038" w:rsidRDefault="00472038" w:rsidP="00F92CB3">
      <w:pPr>
        <w:spacing w:after="0" w:line="240" w:lineRule="auto"/>
      </w:pPr>
      <w:r>
        <w:separator/>
      </w:r>
    </w:p>
  </w:footnote>
  <w:footnote w:type="continuationSeparator" w:id="0">
    <w:p w:rsidR="00472038" w:rsidRDefault="00472038" w:rsidP="00F92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1055"/>
    <w:multiLevelType w:val="hybridMultilevel"/>
    <w:tmpl w:val="6242FF3C"/>
    <w:lvl w:ilvl="0" w:tplc="48544046">
      <w:start w:val="1"/>
      <w:numFmt w:val="upperRoman"/>
      <w:suff w:val="space"/>
      <w:lvlText w:val="%1."/>
      <w:lvlJc w:val="left"/>
      <w:pPr>
        <w:ind w:left="288" w:hanging="288"/>
      </w:pPr>
      <w:rPr>
        <w:rFonts w:hint="default"/>
        <w:color w:val="002060"/>
      </w:rPr>
    </w:lvl>
    <w:lvl w:ilvl="1" w:tplc="E0FE1300">
      <w:start w:val="1"/>
      <w:numFmt w:val="upperLetter"/>
      <w:suff w:val="space"/>
      <w:lvlText w:val="%2."/>
      <w:lvlJc w:val="left"/>
      <w:pPr>
        <w:ind w:left="504" w:hanging="144"/>
      </w:pPr>
      <w:rPr>
        <w:rFonts w:hint="default"/>
      </w:rPr>
    </w:lvl>
    <w:lvl w:ilvl="2" w:tplc="31920A76">
      <w:start w:val="1"/>
      <w:numFmt w:val="decimal"/>
      <w:suff w:val="space"/>
      <w:lvlText w:val="%3."/>
      <w:lvlJc w:val="left"/>
      <w:pPr>
        <w:ind w:left="864" w:hanging="144"/>
      </w:pPr>
      <w:rPr>
        <w:rFonts w:hint="default"/>
      </w:rPr>
    </w:lvl>
    <w:lvl w:ilvl="3" w:tplc="07AE0F14">
      <w:start w:val="1"/>
      <w:numFmt w:val="lowerLetter"/>
      <w:suff w:val="space"/>
      <w:lvlText w:val="%4."/>
      <w:lvlJc w:val="left"/>
      <w:pPr>
        <w:ind w:left="1224" w:hanging="144"/>
      </w:pPr>
      <w:rPr>
        <w:rFonts w:hint="default"/>
      </w:rPr>
    </w:lvl>
    <w:lvl w:ilvl="4" w:tplc="21BCB3B8">
      <w:start w:val="1"/>
      <w:numFmt w:val="lowerRoman"/>
      <w:suff w:val="space"/>
      <w:lvlText w:val="%5."/>
      <w:lvlJc w:val="right"/>
      <w:pPr>
        <w:ind w:left="1584" w:firstLine="144"/>
      </w:pPr>
      <w:rPr>
        <w:rFonts w:hint="default"/>
      </w:rPr>
    </w:lvl>
    <w:lvl w:ilvl="5" w:tplc="6832C550">
      <w:start w:val="1"/>
      <w:numFmt w:val="lowerLetter"/>
      <w:suff w:val="space"/>
      <w:lvlText w:val="%6)"/>
      <w:lvlJc w:val="left"/>
      <w:pPr>
        <w:ind w:left="1944" w:hanging="144"/>
      </w:pPr>
      <w:rPr>
        <w:rFonts w:hint="default"/>
      </w:rPr>
    </w:lvl>
    <w:lvl w:ilvl="6" w:tplc="04090001">
      <w:start w:val="1"/>
      <w:numFmt w:val="bullet"/>
      <w:lvlText w:val=""/>
      <w:lvlJc w:val="left"/>
      <w:pPr>
        <w:ind w:left="2304" w:hanging="144"/>
      </w:pPr>
      <w:rPr>
        <w:rFonts w:ascii="Symbol" w:hAnsi="Symbol" w:hint="default"/>
      </w:rPr>
    </w:lvl>
    <w:lvl w:ilvl="7" w:tplc="04090003">
      <w:start w:val="1"/>
      <w:numFmt w:val="bullet"/>
      <w:lvlText w:val="o"/>
      <w:lvlJc w:val="left"/>
      <w:pPr>
        <w:ind w:left="2664" w:hanging="144"/>
      </w:pPr>
      <w:rPr>
        <w:rFonts w:ascii="Courier New" w:hAnsi="Courier New" w:cs="Courier New" w:hint="default"/>
      </w:r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E"/>
    <w:rsid w:val="00004DE0"/>
    <w:rsid w:val="00013F34"/>
    <w:rsid w:val="00030881"/>
    <w:rsid w:val="00031E94"/>
    <w:rsid w:val="00036208"/>
    <w:rsid w:val="00053272"/>
    <w:rsid w:val="0006357C"/>
    <w:rsid w:val="00080702"/>
    <w:rsid w:val="00080E26"/>
    <w:rsid w:val="000A6D90"/>
    <w:rsid w:val="000B27F9"/>
    <w:rsid w:val="000C465E"/>
    <w:rsid w:val="00122A78"/>
    <w:rsid w:val="00125575"/>
    <w:rsid w:val="00132774"/>
    <w:rsid w:val="00163FF1"/>
    <w:rsid w:val="00167D73"/>
    <w:rsid w:val="00180F18"/>
    <w:rsid w:val="001873F2"/>
    <w:rsid w:val="001E3BBA"/>
    <w:rsid w:val="002141CC"/>
    <w:rsid w:val="0024796C"/>
    <w:rsid w:val="00260C69"/>
    <w:rsid w:val="002718FF"/>
    <w:rsid w:val="00277B54"/>
    <w:rsid w:val="00294F1A"/>
    <w:rsid w:val="002B69DA"/>
    <w:rsid w:val="002C350A"/>
    <w:rsid w:val="002D1E70"/>
    <w:rsid w:val="003020BA"/>
    <w:rsid w:val="0032095D"/>
    <w:rsid w:val="003400CC"/>
    <w:rsid w:val="00360EC1"/>
    <w:rsid w:val="0038621A"/>
    <w:rsid w:val="003E0FA4"/>
    <w:rsid w:val="00406ADA"/>
    <w:rsid w:val="004120C0"/>
    <w:rsid w:val="00417519"/>
    <w:rsid w:val="00432BE7"/>
    <w:rsid w:val="00445217"/>
    <w:rsid w:val="00472038"/>
    <w:rsid w:val="00490101"/>
    <w:rsid w:val="004B37CC"/>
    <w:rsid w:val="004E3A2C"/>
    <w:rsid w:val="004E6903"/>
    <w:rsid w:val="004E7BB4"/>
    <w:rsid w:val="004F29E7"/>
    <w:rsid w:val="0051088D"/>
    <w:rsid w:val="0051719B"/>
    <w:rsid w:val="0054361B"/>
    <w:rsid w:val="005505C6"/>
    <w:rsid w:val="00550E06"/>
    <w:rsid w:val="005700A9"/>
    <w:rsid w:val="00583171"/>
    <w:rsid w:val="00596E61"/>
    <w:rsid w:val="005C7280"/>
    <w:rsid w:val="00607129"/>
    <w:rsid w:val="00613228"/>
    <w:rsid w:val="00640AF8"/>
    <w:rsid w:val="0067729F"/>
    <w:rsid w:val="006822CA"/>
    <w:rsid w:val="006861D3"/>
    <w:rsid w:val="006B130C"/>
    <w:rsid w:val="006B6D56"/>
    <w:rsid w:val="006C2EEE"/>
    <w:rsid w:val="006D416D"/>
    <w:rsid w:val="006F6BBB"/>
    <w:rsid w:val="00703023"/>
    <w:rsid w:val="00721535"/>
    <w:rsid w:val="00721865"/>
    <w:rsid w:val="007418BF"/>
    <w:rsid w:val="007669EB"/>
    <w:rsid w:val="00795827"/>
    <w:rsid w:val="007B64AA"/>
    <w:rsid w:val="00800B15"/>
    <w:rsid w:val="00805D81"/>
    <w:rsid w:val="008105AA"/>
    <w:rsid w:val="0081483B"/>
    <w:rsid w:val="008162D5"/>
    <w:rsid w:val="008222D3"/>
    <w:rsid w:val="008337EE"/>
    <w:rsid w:val="00836FB2"/>
    <w:rsid w:val="0084039E"/>
    <w:rsid w:val="008565DF"/>
    <w:rsid w:val="00860ECE"/>
    <w:rsid w:val="00865B93"/>
    <w:rsid w:val="0087574B"/>
    <w:rsid w:val="00875C5F"/>
    <w:rsid w:val="00880B2D"/>
    <w:rsid w:val="008A5164"/>
    <w:rsid w:val="008C4FFF"/>
    <w:rsid w:val="008D30BC"/>
    <w:rsid w:val="00901D63"/>
    <w:rsid w:val="0096349E"/>
    <w:rsid w:val="00970BB7"/>
    <w:rsid w:val="009A5641"/>
    <w:rsid w:val="009D46D5"/>
    <w:rsid w:val="00A01444"/>
    <w:rsid w:val="00A12D5C"/>
    <w:rsid w:val="00A21738"/>
    <w:rsid w:val="00A30F1A"/>
    <w:rsid w:val="00A31830"/>
    <w:rsid w:val="00A35756"/>
    <w:rsid w:val="00A63923"/>
    <w:rsid w:val="00AB10F8"/>
    <w:rsid w:val="00B00B55"/>
    <w:rsid w:val="00B02963"/>
    <w:rsid w:val="00B17C60"/>
    <w:rsid w:val="00B4176C"/>
    <w:rsid w:val="00B44FD4"/>
    <w:rsid w:val="00B459EC"/>
    <w:rsid w:val="00B54F90"/>
    <w:rsid w:val="00B7631B"/>
    <w:rsid w:val="00B83B3C"/>
    <w:rsid w:val="00BA3231"/>
    <w:rsid w:val="00BA737A"/>
    <w:rsid w:val="00BB0030"/>
    <w:rsid w:val="00C15284"/>
    <w:rsid w:val="00C5341A"/>
    <w:rsid w:val="00C57C5A"/>
    <w:rsid w:val="00C60030"/>
    <w:rsid w:val="00CB1067"/>
    <w:rsid w:val="00CB5EB3"/>
    <w:rsid w:val="00CC6004"/>
    <w:rsid w:val="00D11996"/>
    <w:rsid w:val="00D13732"/>
    <w:rsid w:val="00D656D9"/>
    <w:rsid w:val="00D713B1"/>
    <w:rsid w:val="00D859E3"/>
    <w:rsid w:val="00D91850"/>
    <w:rsid w:val="00DD3B1F"/>
    <w:rsid w:val="00DF37E9"/>
    <w:rsid w:val="00DF7351"/>
    <w:rsid w:val="00E067FA"/>
    <w:rsid w:val="00E1598D"/>
    <w:rsid w:val="00E5460C"/>
    <w:rsid w:val="00E64095"/>
    <w:rsid w:val="00E642E7"/>
    <w:rsid w:val="00E82275"/>
    <w:rsid w:val="00EC56F5"/>
    <w:rsid w:val="00EC64E3"/>
    <w:rsid w:val="00EC7E58"/>
    <w:rsid w:val="00EE4E70"/>
    <w:rsid w:val="00F04D88"/>
    <w:rsid w:val="00F451C5"/>
    <w:rsid w:val="00F50701"/>
    <w:rsid w:val="00F92CB3"/>
    <w:rsid w:val="00FA09AB"/>
    <w:rsid w:val="00FF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4F30-BC3C-44B2-AB27-9F0B6816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39E"/>
    <w:pPr>
      <w:ind w:left="720"/>
      <w:contextualSpacing/>
    </w:pPr>
  </w:style>
  <w:style w:type="paragraph" w:styleId="FootnoteText">
    <w:name w:val="footnote text"/>
    <w:basedOn w:val="Normal"/>
    <w:link w:val="FootnoteTextChar"/>
    <w:uiPriority w:val="99"/>
    <w:semiHidden/>
    <w:unhideWhenUsed/>
    <w:rsid w:val="00F92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CB3"/>
    <w:rPr>
      <w:sz w:val="20"/>
      <w:szCs w:val="20"/>
    </w:rPr>
  </w:style>
  <w:style w:type="character" w:styleId="FootnoteReference">
    <w:name w:val="footnote reference"/>
    <w:basedOn w:val="DefaultParagraphFont"/>
    <w:uiPriority w:val="99"/>
    <w:semiHidden/>
    <w:unhideWhenUsed/>
    <w:rsid w:val="00F92CB3"/>
    <w:rPr>
      <w:vertAlign w:val="superscript"/>
    </w:rPr>
  </w:style>
  <w:style w:type="character" w:styleId="Hyperlink">
    <w:name w:val="Hyperlink"/>
    <w:basedOn w:val="DefaultParagraphFont"/>
    <w:uiPriority w:val="99"/>
    <w:semiHidden/>
    <w:unhideWhenUsed/>
    <w:rsid w:val="00596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9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A8F5-C553-4534-A9A1-6337B595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daquilino@cbc-hanover.org</dc:creator>
  <cp:keywords/>
  <dc:description/>
  <cp:lastModifiedBy>daquilino@cbc-hanover.org</cp:lastModifiedBy>
  <cp:revision>2</cp:revision>
  <cp:lastPrinted>2021-07-25T21:00:00Z</cp:lastPrinted>
  <dcterms:created xsi:type="dcterms:W3CDTF">2021-07-25T22:05:00Z</dcterms:created>
  <dcterms:modified xsi:type="dcterms:W3CDTF">2021-07-25T22:05:00Z</dcterms:modified>
</cp:coreProperties>
</file>